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D1" w:rsidRPr="00495CD1" w:rsidRDefault="00495CD1" w:rsidP="00495CD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7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2046"/>
        <w:gridCol w:w="1854"/>
        <w:gridCol w:w="1950"/>
        <w:gridCol w:w="1965"/>
      </w:tblGrid>
      <w:tr w:rsidR="00495CD1" w:rsidRPr="00495CD1" w:rsidTr="00495CD1">
        <w:trPr>
          <w:trHeight w:val="1365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4" w:tgtFrame="_blank" w:tooltip="一．前言(開啟新視窗)" w:history="1">
              <w:proofErr w:type="gramStart"/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一</w:t>
              </w:r>
              <w:proofErr w:type="gramEnd"/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．前言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5" w:tgtFrame="_blank" w:tooltip="二．學校教育目標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二．學校教育目標</w:t>
              </w:r>
            </w:hyperlink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6" w:tgtFrame="_blank" w:tooltip="三．課程規劃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三．課程規劃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7" w:tgtFrame="_blank" w:tooltip="四．課程發展組織與運作機制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四．課程發展組織與運作機制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8" w:tgtFrame="_blank" w:tooltip="五．各科教育目標、學習內容及未來發展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五．各科教育目標、學習內容及未來發展</w:t>
              </w:r>
            </w:hyperlink>
          </w:p>
        </w:tc>
      </w:tr>
      <w:tr w:rsidR="00495CD1" w:rsidRPr="00495CD1" w:rsidTr="00495CD1">
        <w:trPr>
          <w:trHeight w:val="1515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9" w:tgtFrame="_blank" w:tooltip="六．各科課程領域科目名稱及學分數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六．各科課程領域科目名稱及學分數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10" w:tgtFrame="_blank" w:tooltip="七．選課方式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七．選課方式</w:t>
              </w:r>
            </w:hyperlink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11" w:tgtFrame="_blank" w:tooltip="八．評量及成績處理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八．評量及成績處理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12" w:tgtFrame="_blank" w:tooltip="九．重讀、轉科、轉學及休、復學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九．重讀、轉科、轉學及休、復學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13" w:tgtFrame="_blank" w:tooltip="十．畢業條件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十．畢業條件</w:t>
              </w:r>
            </w:hyperlink>
          </w:p>
        </w:tc>
      </w:tr>
      <w:tr w:rsidR="00495CD1" w:rsidRPr="00495CD1" w:rsidTr="00495CD1">
        <w:trPr>
          <w:trHeight w:val="1485"/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14" w:tgtFrame="_blank" w:tooltip="十一、進路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</w:rPr>
                <w:t>十一、進路</w:t>
              </w:r>
            </w:hyperlink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hyperlink r:id="rId15" w:tgtFrame="_blank" w:tooltip="十二、修課建議(開啟新視窗)" w:history="1">
              <w:r w:rsidRPr="00495CD1">
                <w:rPr>
                  <w:rFonts w:ascii="標楷體" w:eastAsia="標楷體" w:hAnsi="標楷體" w:cs="Times New Roman" w:hint="eastAsia"/>
                  <w:color w:val="000066"/>
                  <w:kern w:val="0"/>
                  <w:sz w:val="27"/>
                  <w:szCs w:val="27"/>
                  <w:u w:val="single"/>
                  <w:shd w:val="clear" w:color="auto" w:fill="FFFF80"/>
                </w:rPr>
                <w:t>十二、修課建議</w:t>
              </w:r>
            </w:hyperlink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vAlign w:val="center"/>
            <w:hideMark/>
          </w:tcPr>
          <w:p w:rsidR="00495CD1" w:rsidRPr="00495CD1" w:rsidRDefault="00495CD1" w:rsidP="00495CD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95CD1">
              <w:rPr>
                <w:rFonts w:ascii="標楷體" w:eastAsia="標楷體" w:hAnsi="標楷體" w:cs="Times New Roman" w:hint="eastAsia"/>
                <w:color w:val="000066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185490" w:rsidRDefault="00185490">
      <w:bookmarkStart w:id="0" w:name="_GoBack"/>
      <w:bookmarkEnd w:id="0"/>
    </w:p>
    <w:sectPr w:rsidR="00185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1"/>
    <w:rsid w:val="00185490"/>
    <w:rsid w:val="004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6FD9-A79E-40D3-A3A7-38B130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vs.khc.edu.tw/ftp/20120413024059.pdf" TargetMode="External"/><Relationship Id="rId13" Type="http://schemas.openxmlformats.org/officeDocument/2006/relationships/hyperlink" Target="http://www.ksvs.khc.edu.tw/ftp/2015092309374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vs.khc.edu.tw/ftp/20120413023849.pdf" TargetMode="External"/><Relationship Id="rId12" Type="http://schemas.openxmlformats.org/officeDocument/2006/relationships/hyperlink" Target="http://www.ksvs.khc.edu.tw/ftp/2015032402401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svs.khc.edu.tw/ftp/20150923014456.pdf" TargetMode="External"/><Relationship Id="rId11" Type="http://schemas.openxmlformats.org/officeDocument/2006/relationships/hyperlink" Target="http://www.ksvs.khc.edu.tw/ftp/20150324021207.pdf" TargetMode="External"/><Relationship Id="rId5" Type="http://schemas.openxmlformats.org/officeDocument/2006/relationships/hyperlink" Target="http://www.ksvs.khc.edu.tw/ftp/20120417054211.pdf" TargetMode="External"/><Relationship Id="rId15" Type="http://schemas.openxmlformats.org/officeDocument/2006/relationships/hyperlink" Target="http://www.ksvs.khc.edu.tw/ftp/20150923094713.pdf" TargetMode="External"/><Relationship Id="rId10" Type="http://schemas.openxmlformats.org/officeDocument/2006/relationships/hyperlink" Target="http://www.ksvs.khc.edu.tw/ftp/20120413024913.pdf" TargetMode="External"/><Relationship Id="rId4" Type="http://schemas.openxmlformats.org/officeDocument/2006/relationships/hyperlink" Target="http://www.ksvs.khc.edu.tw/ftp/20150923014447.pdf" TargetMode="External"/><Relationship Id="rId9" Type="http://schemas.openxmlformats.org/officeDocument/2006/relationships/hyperlink" Target="http://www.ksvs.khc.edu.tw/ftp/20150923094531.pdf" TargetMode="External"/><Relationship Id="rId14" Type="http://schemas.openxmlformats.org/officeDocument/2006/relationships/hyperlink" Target="http://www.ksvs.khc.edu.tw/ftp/20120413105050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2018-06-20T11:05:00Z</dcterms:created>
  <dcterms:modified xsi:type="dcterms:W3CDTF">2018-06-20T11:06:00Z</dcterms:modified>
</cp:coreProperties>
</file>